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7D23" w:rsidRPr="00BD7D23" w:rsidRDefault="00BD7D23" w:rsidP="00BD7D23">
      <w:pPr>
        <w:pStyle w:val="NormalWeb"/>
        <w:rPr>
          <w:color w:val="000000"/>
        </w:rPr>
      </w:pPr>
      <w:r w:rsidRPr="00BD7D23">
        <w:rPr>
          <w:rStyle w:val="Gl"/>
          <w:b w:val="0"/>
          <w:color w:val="000000"/>
        </w:rPr>
        <w:t xml:space="preserve">Kırıkkale BİLSEM ilk olarak Yeni Mahallede bulunan Kırıkkale İl Eğitim Hizmetleri binasının 08/03/2006 tarih itibarı ile kapatılması </w:t>
      </w:r>
      <w:proofErr w:type="gramStart"/>
      <w:r w:rsidRPr="00BD7D23">
        <w:rPr>
          <w:rStyle w:val="Gl"/>
          <w:b w:val="0"/>
          <w:color w:val="000000"/>
        </w:rPr>
        <w:t>ile , aynı</w:t>
      </w:r>
      <w:proofErr w:type="gramEnd"/>
      <w:r w:rsidRPr="00BD7D23">
        <w:rPr>
          <w:rStyle w:val="Gl"/>
          <w:b w:val="0"/>
          <w:color w:val="000000"/>
        </w:rPr>
        <w:t xml:space="preserve"> bina Özel Eğitim Rehberlik ve Danışma hizmetleri Genel Müdürlüğünün 09/06/2006 tarih ve 420/2531 sayılı açılış yazısı ve makam onayı ile Kırıkkale Bilim ve Sanat Merkezi olarak açılmıştır. Merkezimizin her türlü onarım giderleri İl Özel İdaresi bütçesinden karşılanmıştır. </w:t>
      </w:r>
      <w:proofErr w:type="spellStart"/>
      <w:r w:rsidRPr="00BD7D23">
        <w:rPr>
          <w:rStyle w:val="Gl"/>
          <w:b w:val="0"/>
          <w:color w:val="000000"/>
        </w:rPr>
        <w:t>Bından</w:t>
      </w:r>
      <w:proofErr w:type="spellEnd"/>
      <w:r w:rsidRPr="00BD7D23">
        <w:rPr>
          <w:rStyle w:val="Gl"/>
          <w:b w:val="0"/>
          <w:color w:val="000000"/>
        </w:rPr>
        <w:t xml:space="preserve"> dolayı da </w:t>
      </w:r>
      <w:proofErr w:type="gramStart"/>
      <w:r w:rsidRPr="00BD7D23">
        <w:rPr>
          <w:rStyle w:val="Gl"/>
          <w:b w:val="0"/>
          <w:color w:val="000000"/>
        </w:rPr>
        <w:t>15/11/2007</w:t>
      </w:r>
      <w:proofErr w:type="gramEnd"/>
      <w:r w:rsidRPr="00BD7D23">
        <w:rPr>
          <w:rStyle w:val="Gl"/>
          <w:b w:val="0"/>
          <w:color w:val="000000"/>
        </w:rPr>
        <w:t xml:space="preserve"> tarih ve 234 sayılı valilik onayı ile adı Kırıkkale İl Özel İdaresi Bilim ve Sanat Merkezi olmuştur. </w:t>
      </w:r>
    </w:p>
    <w:p w:rsidR="00BD7D23" w:rsidRPr="00BD7D23" w:rsidRDefault="00BD7D23" w:rsidP="00BD7D23">
      <w:pPr>
        <w:pStyle w:val="NormalWeb"/>
        <w:rPr>
          <w:color w:val="000000"/>
        </w:rPr>
      </w:pPr>
      <w:proofErr w:type="gramStart"/>
      <w:r w:rsidRPr="00BD7D23">
        <w:rPr>
          <w:color w:val="212529"/>
        </w:rPr>
        <w:t>01/07/2016</w:t>
      </w:r>
      <w:proofErr w:type="gramEnd"/>
      <w:r w:rsidRPr="00BD7D23">
        <w:rPr>
          <w:color w:val="212529"/>
        </w:rPr>
        <w:t xml:space="preserve"> tarihinde Kırıkkale İl Özel İdaresi Bilim ve Sanat Merkezi (965212) Karşıyaka Mahallesindeki 3 katlı kendi binasına taşınmıştır.</w:t>
      </w:r>
    </w:p>
    <w:p w:rsidR="00F37AEC" w:rsidRDefault="00BD7D23"/>
    <w:sectPr w:rsidR="00F37AEC" w:rsidSect="00340B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D7D23"/>
    <w:rsid w:val="00340B44"/>
    <w:rsid w:val="00450A81"/>
    <w:rsid w:val="005875C7"/>
    <w:rsid w:val="00BD7D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0B4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D7D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BD7D2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357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</Words>
  <Characters>586</Characters>
  <Application>Microsoft Office Word</Application>
  <DocSecurity>0</DocSecurity>
  <Lines>4</Lines>
  <Paragraphs>1</Paragraphs>
  <ScaleCrop>false</ScaleCrop>
  <Company/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PC_</dc:creator>
  <cp:lastModifiedBy>PC_</cp:lastModifiedBy>
  <cp:revision>1</cp:revision>
  <dcterms:created xsi:type="dcterms:W3CDTF">2025-09-22T11:52:00Z</dcterms:created>
  <dcterms:modified xsi:type="dcterms:W3CDTF">2025-09-22T11:54:00Z</dcterms:modified>
</cp:coreProperties>
</file>